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6E24" w14:textId="77777777" w:rsidR="00FB05F7" w:rsidRDefault="00FB05F7" w:rsidP="00216417">
      <w:pPr>
        <w:pStyle w:val="Heading2"/>
        <w:rPr>
          <w:rFonts w:ascii="Segoe UI" w:hAnsi="Segoe UI"/>
          <w:color w:val="002657"/>
          <w:sz w:val="44"/>
          <w:szCs w:val="32"/>
        </w:rPr>
      </w:pPr>
      <w:r w:rsidRPr="00FB05F7">
        <w:rPr>
          <w:rFonts w:ascii="Segoe UI" w:hAnsi="Segoe UI"/>
          <w:color w:val="002657"/>
          <w:sz w:val="44"/>
          <w:szCs w:val="32"/>
        </w:rPr>
        <w:t>Frequently Asked Questions (FAQ)</w:t>
      </w:r>
    </w:p>
    <w:p w14:paraId="352208E2" w14:textId="77777777" w:rsidR="00FB05F7" w:rsidRDefault="00FB05F7" w:rsidP="00216417">
      <w:pPr>
        <w:rPr>
          <w:rFonts w:ascii="Segoe UI Semibold" w:eastAsiaTheme="majorEastAsia" w:hAnsi="Segoe UI Semibold" w:cstheme="majorBidi"/>
          <w:color w:val="C7AB7E"/>
          <w:sz w:val="28"/>
          <w:szCs w:val="26"/>
        </w:rPr>
      </w:pPr>
      <w:r w:rsidRPr="00FB05F7">
        <w:rPr>
          <w:rFonts w:ascii="Segoe UI Semibold" w:eastAsiaTheme="majorEastAsia" w:hAnsi="Segoe UI Semibold" w:cstheme="majorBidi"/>
          <w:color w:val="C7AB7E"/>
          <w:sz w:val="28"/>
          <w:szCs w:val="26"/>
        </w:rPr>
        <w:t>Transportation Program Changes and Okotoks CARE (Community Access Rides to Essential Healthcare)</w:t>
      </w:r>
    </w:p>
    <w:p w14:paraId="16C7B45E" w14:textId="77777777" w:rsidR="00FB05F7" w:rsidRPr="009B77D8" w:rsidRDefault="00FB05F7" w:rsidP="00FB05F7">
      <w:pPr>
        <w:spacing w:after="0"/>
        <w:rPr>
          <w:rFonts w:cs="Segoe UI"/>
          <w:b/>
          <w:bCs/>
        </w:rPr>
      </w:pPr>
      <w:r w:rsidRPr="009B77D8">
        <w:rPr>
          <w:rFonts w:cs="Segoe UI"/>
          <w:b/>
          <w:bCs/>
        </w:rPr>
        <w:t>What transportation programs are changing?</w:t>
      </w:r>
    </w:p>
    <w:p w14:paraId="065F2ED4" w14:textId="77777777" w:rsidR="00FB05F7" w:rsidRDefault="00FB05F7" w:rsidP="00FB05F7">
      <w:pPr>
        <w:spacing w:after="0"/>
        <w:rPr>
          <w:rFonts w:cs="Segoe UI"/>
        </w:rPr>
      </w:pPr>
      <w:r w:rsidRPr="009B77D8">
        <w:rPr>
          <w:rFonts w:cs="Segoe UI"/>
        </w:rPr>
        <w:t xml:space="preserve">The Community Access Program (CAP) will end on December 31, 2026. </w:t>
      </w:r>
    </w:p>
    <w:p w14:paraId="0C9422BB" w14:textId="77777777" w:rsidR="00FB05F7" w:rsidRDefault="00FB05F7" w:rsidP="00FB05F7">
      <w:pPr>
        <w:spacing w:after="0"/>
        <w:rPr>
          <w:rFonts w:cs="Segoe UI"/>
        </w:rPr>
      </w:pPr>
    </w:p>
    <w:p w14:paraId="2A051DC0" w14:textId="77777777" w:rsidR="00FB05F7" w:rsidRPr="009B77D8" w:rsidRDefault="00FB05F7" w:rsidP="00FB05F7">
      <w:pPr>
        <w:spacing w:after="0"/>
        <w:rPr>
          <w:rFonts w:cs="Segoe UI"/>
        </w:rPr>
      </w:pPr>
      <w:r w:rsidRPr="009B77D8">
        <w:rPr>
          <w:rFonts w:cs="Segoe UI"/>
        </w:rPr>
        <w:t>The Volunteer Driver Program (VDP) will transition to Okotoks CARE (Community Access Rides to Essential Healthcare) beginning January 1, 2027.</w:t>
      </w:r>
    </w:p>
    <w:p w14:paraId="215322F9" w14:textId="77777777" w:rsidR="00FB05F7" w:rsidRPr="009B77D8" w:rsidRDefault="00FB05F7" w:rsidP="00FB05F7">
      <w:pPr>
        <w:spacing w:after="0"/>
        <w:rPr>
          <w:rFonts w:cs="Segoe UI"/>
        </w:rPr>
      </w:pPr>
    </w:p>
    <w:p w14:paraId="0D71643B" w14:textId="77777777" w:rsidR="00FB05F7" w:rsidRPr="009B77D8" w:rsidRDefault="00FB05F7" w:rsidP="00FB05F7">
      <w:pPr>
        <w:spacing w:after="0"/>
        <w:rPr>
          <w:rFonts w:cs="Segoe UI"/>
          <w:b/>
          <w:bCs/>
        </w:rPr>
      </w:pPr>
      <w:r w:rsidRPr="009B77D8">
        <w:rPr>
          <w:rFonts w:cs="Segoe UI"/>
          <w:b/>
          <w:bCs/>
        </w:rPr>
        <w:t>Why are these changes being made?</w:t>
      </w:r>
    </w:p>
    <w:p w14:paraId="521EE0A2" w14:textId="77777777" w:rsidR="00FB05F7" w:rsidRPr="009B77D8" w:rsidRDefault="00FB05F7" w:rsidP="00FB05F7">
      <w:pPr>
        <w:spacing w:after="0"/>
        <w:rPr>
          <w:rFonts w:cs="Segoe UI"/>
        </w:rPr>
      </w:pPr>
      <w:r w:rsidRPr="009B77D8">
        <w:rPr>
          <w:rFonts w:cs="Segoe UI"/>
        </w:rPr>
        <w:t>Following a review of the Town's transportation programs, Town Council approved changes to transportation services. Transportation within Okotoks will continue through Okotoks Transit, while Okotoks CARE will focus on helping eligible residents access approved out-of-town medical appointments.</w:t>
      </w:r>
    </w:p>
    <w:p w14:paraId="059C7F59" w14:textId="77777777" w:rsidR="00FB05F7" w:rsidRPr="009B77D8" w:rsidRDefault="00FB05F7" w:rsidP="00FB05F7">
      <w:pPr>
        <w:spacing w:after="0"/>
        <w:rPr>
          <w:rFonts w:cs="Segoe UI"/>
        </w:rPr>
      </w:pPr>
    </w:p>
    <w:p w14:paraId="5FCE1A4D" w14:textId="77777777" w:rsidR="00FB05F7" w:rsidRPr="009B77D8" w:rsidRDefault="00FB05F7" w:rsidP="00FB05F7">
      <w:pPr>
        <w:spacing w:after="0"/>
        <w:rPr>
          <w:rFonts w:cs="Segoe UI"/>
          <w:b/>
          <w:bCs/>
        </w:rPr>
      </w:pPr>
      <w:r w:rsidRPr="009B77D8">
        <w:rPr>
          <w:rFonts w:cs="Segoe UI"/>
          <w:b/>
          <w:bCs/>
        </w:rPr>
        <w:t>When do the changes take effect?</w:t>
      </w:r>
    </w:p>
    <w:p w14:paraId="00D3D2D2" w14:textId="77777777" w:rsidR="00FB05F7" w:rsidRPr="009B77D8" w:rsidRDefault="00FB05F7" w:rsidP="00FB05F7">
      <w:pPr>
        <w:numPr>
          <w:ilvl w:val="0"/>
          <w:numId w:val="1"/>
        </w:numPr>
        <w:spacing w:after="0" w:line="278" w:lineRule="auto"/>
        <w:rPr>
          <w:rFonts w:cs="Segoe UI"/>
        </w:rPr>
      </w:pPr>
      <w:r w:rsidRPr="009B77D8">
        <w:rPr>
          <w:rFonts w:cs="Segoe UI"/>
        </w:rPr>
        <w:t>CAP will continue until December 31, 2026.</w:t>
      </w:r>
    </w:p>
    <w:p w14:paraId="594B6368" w14:textId="77777777" w:rsidR="00FB05F7" w:rsidRPr="009B77D8" w:rsidRDefault="00FB05F7" w:rsidP="00FB05F7">
      <w:pPr>
        <w:numPr>
          <w:ilvl w:val="0"/>
          <w:numId w:val="1"/>
        </w:numPr>
        <w:spacing w:after="0" w:line="278" w:lineRule="auto"/>
        <w:rPr>
          <w:rFonts w:cs="Segoe UI"/>
        </w:rPr>
      </w:pPr>
      <w:r w:rsidRPr="009B77D8">
        <w:rPr>
          <w:rFonts w:cs="Segoe UI"/>
        </w:rPr>
        <w:t>Okotoks CARE will begin January 1, 2027.</w:t>
      </w:r>
    </w:p>
    <w:p w14:paraId="3C317190" w14:textId="77777777" w:rsidR="00FB05F7" w:rsidRDefault="00FB05F7" w:rsidP="00FB05F7">
      <w:pPr>
        <w:numPr>
          <w:ilvl w:val="0"/>
          <w:numId w:val="1"/>
        </w:numPr>
        <w:spacing w:after="0" w:line="278" w:lineRule="auto"/>
        <w:rPr>
          <w:rFonts w:cs="Segoe UI"/>
        </w:rPr>
      </w:pPr>
      <w:r w:rsidRPr="009B77D8">
        <w:rPr>
          <w:rFonts w:cs="Segoe UI"/>
        </w:rPr>
        <w:t>Applications for Okotoks CARE open November 1, 2026.</w:t>
      </w:r>
    </w:p>
    <w:p w14:paraId="4FDE6C04" w14:textId="77777777" w:rsidR="00FB05F7" w:rsidRDefault="00FB05F7" w:rsidP="00FB05F7">
      <w:pPr>
        <w:spacing w:after="0"/>
        <w:rPr>
          <w:rFonts w:cs="Segoe UI"/>
        </w:rPr>
      </w:pPr>
    </w:p>
    <w:p w14:paraId="22E2B2F7" w14:textId="77777777" w:rsidR="00FB05F7" w:rsidRPr="00000C4C" w:rsidRDefault="00FB05F7" w:rsidP="00FB05F7">
      <w:pPr>
        <w:spacing w:after="0"/>
        <w:rPr>
          <w:rFonts w:cs="Segoe UI"/>
          <w:b/>
          <w:bCs/>
        </w:rPr>
      </w:pPr>
      <w:r w:rsidRPr="00000C4C">
        <w:rPr>
          <w:rFonts w:cs="Segoe UI"/>
          <w:b/>
          <w:bCs/>
        </w:rPr>
        <w:t>What transportation options will be available after CAP ends?</w:t>
      </w:r>
    </w:p>
    <w:p w14:paraId="68E5B089" w14:textId="0261A233" w:rsidR="001D01AE" w:rsidRDefault="001D01AE" w:rsidP="00FB05F7">
      <w:pPr>
        <w:spacing w:after="0"/>
        <w:rPr>
          <w:rFonts w:cs="Segoe UI"/>
        </w:rPr>
      </w:pPr>
      <w:r>
        <w:rPr>
          <w:rFonts w:cs="Segoe UI"/>
        </w:rPr>
        <w:t>In-Town t</w:t>
      </w:r>
      <w:r w:rsidR="00FB05F7" w:rsidRPr="00000C4C">
        <w:rPr>
          <w:rFonts w:cs="Segoe UI"/>
        </w:rPr>
        <w:t xml:space="preserve">ransportation will continue to be available through Okotoks Transit's fixed-route and on-demand services. </w:t>
      </w:r>
      <w:r w:rsidRPr="001D01AE">
        <w:rPr>
          <w:rFonts w:cs="Segoe UI"/>
        </w:rPr>
        <w:t xml:space="preserve">Current CAP cardholders may use Okotoks Transit free of charge until December 31, </w:t>
      </w:r>
      <w:proofErr w:type="gramStart"/>
      <w:r w:rsidRPr="001D01AE">
        <w:rPr>
          <w:rFonts w:cs="Segoe UI"/>
        </w:rPr>
        <w:t>2026</w:t>
      </w:r>
      <w:proofErr w:type="gramEnd"/>
      <w:r w:rsidR="00D64E6E">
        <w:rPr>
          <w:rFonts w:cs="Segoe UI"/>
        </w:rPr>
        <w:t xml:space="preserve"> to support this transition</w:t>
      </w:r>
      <w:r w:rsidRPr="001D01AE">
        <w:rPr>
          <w:rFonts w:cs="Segoe UI"/>
        </w:rPr>
        <w:t>.</w:t>
      </w:r>
    </w:p>
    <w:p w14:paraId="2C02878D" w14:textId="77777777" w:rsidR="001D01AE" w:rsidRDefault="001D01AE" w:rsidP="00FB05F7">
      <w:pPr>
        <w:spacing w:after="0"/>
        <w:rPr>
          <w:rFonts w:cs="Segoe UI"/>
        </w:rPr>
      </w:pPr>
    </w:p>
    <w:p w14:paraId="6E2D365A" w14:textId="20FEEB80" w:rsidR="001D01AE" w:rsidRDefault="00FB05F7" w:rsidP="00FB05F7">
      <w:pPr>
        <w:spacing w:after="0"/>
        <w:rPr>
          <w:rFonts w:cs="Segoe UI"/>
        </w:rPr>
      </w:pPr>
      <w:r w:rsidRPr="00000C4C">
        <w:rPr>
          <w:rFonts w:cs="Segoe UI"/>
        </w:rPr>
        <w:t xml:space="preserve">Residents travelling to approved </w:t>
      </w:r>
      <w:r w:rsidR="001D01AE">
        <w:rPr>
          <w:rFonts w:cs="Segoe UI"/>
        </w:rPr>
        <w:t xml:space="preserve">out-of-town </w:t>
      </w:r>
      <w:r w:rsidRPr="00000C4C">
        <w:rPr>
          <w:rFonts w:cs="Segoe UI"/>
        </w:rPr>
        <w:t>medical appointments may be eligible for Okotoks CARE</w:t>
      </w:r>
      <w:r w:rsidR="001D01AE">
        <w:rPr>
          <w:rFonts w:cs="Segoe UI"/>
        </w:rPr>
        <w:t>.</w:t>
      </w:r>
    </w:p>
    <w:p w14:paraId="0AF06535" w14:textId="77777777" w:rsidR="001D01AE" w:rsidRDefault="001D01AE" w:rsidP="00FB05F7">
      <w:pPr>
        <w:spacing w:after="0"/>
        <w:rPr>
          <w:rFonts w:cs="Segoe UI"/>
        </w:rPr>
      </w:pPr>
    </w:p>
    <w:p w14:paraId="6DF87B94" w14:textId="578B029F" w:rsidR="00FB05F7" w:rsidRPr="00000C4C" w:rsidRDefault="00FB05F7" w:rsidP="00FB05F7">
      <w:pPr>
        <w:spacing w:after="0"/>
        <w:rPr>
          <w:rFonts w:cs="Segoe UI"/>
        </w:rPr>
      </w:pPr>
      <w:r w:rsidRPr="00000C4C">
        <w:rPr>
          <w:rFonts w:cs="Segoe UI"/>
        </w:rPr>
        <w:t>Town staff are also available to help residents explore other transportation options and community support resources that may meet their needs</w:t>
      </w:r>
    </w:p>
    <w:p w14:paraId="70A9D267" w14:textId="77777777" w:rsidR="00FB05F7" w:rsidRPr="009B77D8" w:rsidRDefault="00FB05F7" w:rsidP="00FB05F7">
      <w:pPr>
        <w:spacing w:after="0"/>
        <w:rPr>
          <w:rFonts w:cs="Segoe UI"/>
        </w:rPr>
      </w:pPr>
    </w:p>
    <w:p w14:paraId="3DF99A27" w14:textId="77777777" w:rsidR="00FB05F7" w:rsidRPr="009B77D8" w:rsidRDefault="00FB05F7" w:rsidP="00FB05F7">
      <w:pPr>
        <w:spacing w:after="0"/>
        <w:rPr>
          <w:rFonts w:cs="Segoe UI"/>
          <w:b/>
          <w:bCs/>
        </w:rPr>
      </w:pPr>
      <w:r w:rsidRPr="009B77D8">
        <w:rPr>
          <w:rFonts w:cs="Segoe UI"/>
          <w:b/>
          <w:bCs/>
        </w:rPr>
        <w:t>What is Okotoks CARE?</w:t>
      </w:r>
    </w:p>
    <w:p w14:paraId="2B9B90D4" w14:textId="77777777" w:rsidR="00FB05F7" w:rsidRPr="009B77D8" w:rsidRDefault="00FB05F7" w:rsidP="00FB05F7">
      <w:pPr>
        <w:spacing w:after="0"/>
        <w:rPr>
          <w:rFonts w:cs="Segoe UI"/>
        </w:rPr>
      </w:pPr>
      <w:r w:rsidRPr="009B77D8">
        <w:rPr>
          <w:rFonts w:cs="Segoe UI"/>
        </w:rPr>
        <w:t>Okotoks CARE (Community Access Rides to Essential Healthcare) provides eligible Okotoks residents with transportation to approved medical appointments outside of Okotoks when the required healthcare service is not available locally.</w:t>
      </w:r>
    </w:p>
    <w:p w14:paraId="0A0FD382" w14:textId="77777777" w:rsidR="00FB05F7" w:rsidRDefault="00FB05F7" w:rsidP="00FB05F7">
      <w:pPr>
        <w:spacing w:after="0"/>
        <w:rPr>
          <w:rFonts w:cs="Segoe UI"/>
        </w:rPr>
      </w:pPr>
    </w:p>
    <w:p w14:paraId="5FF62042" w14:textId="77777777" w:rsidR="001D01AE" w:rsidRDefault="001D01AE" w:rsidP="00FB05F7">
      <w:pPr>
        <w:spacing w:after="0"/>
        <w:rPr>
          <w:rFonts w:cs="Segoe UI"/>
        </w:rPr>
      </w:pPr>
    </w:p>
    <w:p w14:paraId="4144D920" w14:textId="77777777" w:rsidR="001D01AE" w:rsidRDefault="001D01AE" w:rsidP="00FB05F7">
      <w:pPr>
        <w:spacing w:after="0"/>
        <w:rPr>
          <w:rFonts w:cs="Segoe UI"/>
        </w:rPr>
      </w:pPr>
    </w:p>
    <w:p w14:paraId="0993C3EE" w14:textId="77777777" w:rsidR="001D01AE" w:rsidRPr="009B77D8" w:rsidRDefault="001D01AE" w:rsidP="00FB05F7">
      <w:pPr>
        <w:spacing w:after="0"/>
        <w:rPr>
          <w:rFonts w:cs="Segoe UI"/>
        </w:rPr>
      </w:pPr>
    </w:p>
    <w:p w14:paraId="1C31E870" w14:textId="77777777" w:rsidR="00FB05F7" w:rsidRPr="009B77D8" w:rsidRDefault="00FB05F7" w:rsidP="00FB05F7">
      <w:pPr>
        <w:spacing w:after="0"/>
        <w:rPr>
          <w:rFonts w:cs="Segoe UI"/>
          <w:b/>
          <w:bCs/>
        </w:rPr>
      </w:pPr>
      <w:r w:rsidRPr="009B77D8">
        <w:rPr>
          <w:rFonts w:cs="Segoe UI"/>
          <w:b/>
          <w:bCs/>
        </w:rPr>
        <w:lastRenderedPageBreak/>
        <w:t>What types of appointments are eligible?</w:t>
      </w:r>
    </w:p>
    <w:p w14:paraId="41AECBBB" w14:textId="77777777" w:rsidR="00FB05F7" w:rsidRPr="009B77D8" w:rsidRDefault="00FB05F7" w:rsidP="00FB05F7">
      <w:pPr>
        <w:spacing w:after="0"/>
        <w:rPr>
          <w:rFonts w:cs="Segoe UI"/>
        </w:rPr>
      </w:pPr>
      <w:r w:rsidRPr="009B77D8">
        <w:rPr>
          <w:rFonts w:cs="Segoe UI"/>
        </w:rPr>
        <w:t>Eligible appointments must:</w:t>
      </w:r>
    </w:p>
    <w:p w14:paraId="69CAA3DE" w14:textId="77777777" w:rsidR="00FB05F7" w:rsidRPr="009B77D8" w:rsidRDefault="00FB05F7" w:rsidP="00FB05F7">
      <w:pPr>
        <w:numPr>
          <w:ilvl w:val="0"/>
          <w:numId w:val="2"/>
        </w:numPr>
        <w:spacing w:after="0" w:line="278" w:lineRule="auto"/>
        <w:rPr>
          <w:rFonts w:cs="Segoe UI"/>
        </w:rPr>
      </w:pPr>
      <w:r w:rsidRPr="009B77D8">
        <w:rPr>
          <w:rFonts w:cs="Segoe UI"/>
        </w:rPr>
        <w:t>Be medically necessary for diagnosis, treatment, or ongoing care.</w:t>
      </w:r>
    </w:p>
    <w:p w14:paraId="085A2DA1" w14:textId="061592DA" w:rsidR="00FB05F7" w:rsidRPr="001D01AE" w:rsidRDefault="00FB05F7" w:rsidP="001D01AE">
      <w:pPr>
        <w:numPr>
          <w:ilvl w:val="0"/>
          <w:numId w:val="2"/>
        </w:numPr>
        <w:spacing w:after="0" w:line="278" w:lineRule="auto"/>
        <w:rPr>
          <w:rFonts w:cs="Segoe UI"/>
        </w:rPr>
      </w:pPr>
      <w:r w:rsidRPr="009B77D8">
        <w:rPr>
          <w:rFonts w:cs="Segoe UI"/>
        </w:rPr>
        <w:t>Not be available in Okotoks.</w:t>
      </w:r>
    </w:p>
    <w:p w14:paraId="1B9184E7" w14:textId="0D86D305" w:rsidR="00FB05F7" w:rsidRDefault="00FB05F7" w:rsidP="00FB05F7">
      <w:pPr>
        <w:numPr>
          <w:ilvl w:val="0"/>
          <w:numId w:val="2"/>
        </w:numPr>
        <w:spacing w:after="0" w:line="278" w:lineRule="auto"/>
        <w:rPr>
          <w:rFonts w:cs="Segoe UI"/>
        </w:rPr>
      </w:pPr>
      <w:proofErr w:type="gramStart"/>
      <w:r w:rsidRPr="009B77D8">
        <w:rPr>
          <w:rFonts w:cs="Segoe UI"/>
        </w:rPr>
        <w:t>Be located in</w:t>
      </w:r>
      <w:proofErr w:type="gramEnd"/>
      <w:r w:rsidRPr="009B77D8">
        <w:rPr>
          <w:rFonts w:cs="Segoe UI"/>
        </w:rPr>
        <w:t xml:space="preserve"> Calgary, High River, or Diamond Valley.</w:t>
      </w:r>
    </w:p>
    <w:p w14:paraId="38A45342" w14:textId="77777777" w:rsidR="00FB05F7" w:rsidRPr="009B77D8" w:rsidRDefault="00FB05F7" w:rsidP="00FB05F7">
      <w:pPr>
        <w:spacing w:after="0" w:line="278" w:lineRule="auto"/>
        <w:ind w:left="720"/>
        <w:rPr>
          <w:rFonts w:cs="Segoe UI"/>
        </w:rPr>
      </w:pPr>
    </w:p>
    <w:p w14:paraId="131ACD71" w14:textId="77777777" w:rsidR="00FB05F7" w:rsidRPr="009B77D8" w:rsidRDefault="00FB05F7" w:rsidP="00FB05F7">
      <w:pPr>
        <w:spacing w:after="0"/>
        <w:rPr>
          <w:rFonts w:cs="Segoe UI"/>
        </w:rPr>
      </w:pPr>
      <w:r w:rsidRPr="009B77D8">
        <w:rPr>
          <w:rFonts w:cs="Segoe UI"/>
        </w:rPr>
        <w:t>Examples may include specialist appointments, cancer treatment, dialysis, diagnostic imaging, hospital-based services, and specialized mental health services.</w:t>
      </w:r>
    </w:p>
    <w:p w14:paraId="06481FF3" w14:textId="77777777" w:rsidR="00FB05F7" w:rsidRPr="009B77D8" w:rsidRDefault="00FB05F7" w:rsidP="00FB05F7">
      <w:pPr>
        <w:spacing w:after="0"/>
        <w:rPr>
          <w:rFonts w:cs="Segoe UI"/>
        </w:rPr>
      </w:pPr>
    </w:p>
    <w:p w14:paraId="17FE7416" w14:textId="77777777" w:rsidR="00FB05F7" w:rsidRPr="009B77D8" w:rsidRDefault="00FB05F7" w:rsidP="00FB05F7">
      <w:pPr>
        <w:spacing w:after="0"/>
        <w:rPr>
          <w:rFonts w:cs="Segoe UI"/>
          <w:b/>
          <w:bCs/>
        </w:rPr>
      </w:pPr>
      <w:r w:rsidRPr="009B77D8">
        <w:rPr>
          <w:rFonts w:cs="Segoe UI"/>
          <w:b/>
          <w:bCs/>
        </w:rPr>
        <w:t>Can I use Okotoks CARE for appointments within Okotoks?</w:t>
      </w:r>
    </w:p>
    <w:p w14:paraId="17B83C6C" w14:textId="77777777" w:rsidR="00FB05F7" w:rsidRPr="009B77D8" w:rsidRDefault="00FB05F7" w:rsidP="00FB05F7">
      <w:pPr>
        <w:spacing w:after="0"/>
        <w:rPr>
          <w:rFonts w:cs="Segoe UI"/>
        </w:rPr>
      </w:pPr>
      <w:r w:rsidRPr="009B77D8">
        <w:rPr>
          <w:rFonts w:cs="Segoe UI"/>
        </w:rPr>
        <w:t>No. Transportation within Okotoks is available through Okotoks Transit. Okotoks CARE is only available for approved out-of-town medical appointments.</w:t>
      </w:r>
    </w:p>
    <w:p w14:paraId="11F2B934" w14:textId="77777777" w:rsidR="00FB05F7" w:rsidRPr="009B77D8" w:rsidRDefault="00FB05F7" w:rsidP="00FB05F7">
      <w:pPr>
        <w:spacing w:after="0"/>
        <w:rPr>
          <w:rFonts w:cs="Segoe UI"/>
        </w:rPr>
      </w:pPr>
    </w:p>
    <w:p w14:paraId="27B7BBAF" w14:textId="77777777" w:rsidR="00FB05F7" w:rsidRPr="009B77D8" w:rsidRDefault="00FB05F7" w:rsidP="00FB05F7">
      <w:pPr>
        <w:spacing w:after="0"/>
        <w:rPr>
          <w:rFonts w:cs="Segoe UI"/>
          <w:b/>
          <w:bCs/>
        </w:rPr>
      </w:pPr>
      <w:r w:rsidRPr="009B77D8">
        <w:rPr>
          <w:rFonts w:cs="Segoe UI"/>
          <w:b/>
          <w:bCs/>
        </w:rPr>
        <w:t>Can I use Okotoks CARE for shopping, banking, recreation, or social visits?</w:t>
      </w:r>
    </w:p>
    <w:p w14:paraId="4EA80077" w14:textId="77777777" w:rsidR="00FB05F7" w:rsidRPr="009B77D8" w:rsidRDefault="00FB05F7" w:rsidP="00FB05F7">
      <w:pPr>
        <w:spacing w:after="0"/>
        <w:rPr>
          <w:rFonts w:cs="Segoe UI"/>
        </w:rPr>
      </w:pPr>
      <w:r w:rsidRPr="009B77D8">
        <w:rPr>
          <w:rFonts w:cs="Segoe UI"/>
        </w:rPr>
        <w:t>No. Okotoks CARE is intended only for approved out-of-town medical appointments.</w:t>
      </w:r>
    </w:p>
    <w:p w14:paraId="1E26B18B" w14:textId="77777777" w:rsidR="00FB05F7" w:rsidRPr="009B77D8" w:rsidRDefault="00FB05F7" w:rsidP="00FB05F7">
      <w:pPr>
        <w:spacing w:after="0"/>
        <w:rPr>
          <w:rFonts w:cs="Segoe UI"/>
        </w:rPr>
      </w:pPr>
    </w:p>
    <w:p w14:paraId="4D75F2F1" w14:textId="77777777" w:rsidR="00FB05F7" w:rsidRPr="009B77D8" w:rsidRDefault="00FB05F7" w:rsidP="00FB05F7">
      <w:pPr>
        <w:spacing w:after="0"/>
        <w:rPr>
          <w:rFonts w:cs="Segoe UI"/>
          <w:b/>
          <w:bCs/>
        </w:rPr>
      </w:pPr>
      <w:r w:rsidRPr="009B77D8">
        <w:rPr>
          <w:rFonts w:cs="Segoe UI"/>
          <w:b/>
          <w:bCs/>
        </w:rPr>
        <w:t>Who is eligible for Okotoks CARE?</w:t>
      </w:r>
    </w:p>
    <w:p w14:paraId="40F5F266" w14:textId="77777777" w:rsidR="00FB05F7" w:rsidRPr="009B77D8" w:rsidRDefault="00FB05F7" w:rsidP="00FB05F7">
      <w:pPr>
        <w:spacing w:after="0"/>
        <w:rPr>
          <w:rFonts w:cs="Segoe UI"/>
        </w:rPr>
      </w:pPr>
      <w:r w:rsidRPr="009B77D8">
        <w:rPr>
          <w:rFonts w:cs="Segoe UI"/>
        </w:rPr>
        <w:t>Applicants must:</w:t>
      </w:r>
    </w:p>
    <w:p w14:paraId="36610DA5" w14:textId="77777777" w:rsidR="00FB05F7" w:rsidRPr="009B77D8" w:rsidRDefault="00FB05F7" w:rsidP="00FB05F7">
      <w:pPr>
        <w:numPr>
          <w:ilvl w:val="0"/>
          <w:numId w:val="3"/>
        </w:numPr>
        <w:spacing w:after="0" w:line="278" w:lineRule="auto"/>
        <w:rPr>
          <w:rFonts w:cs="Segoe UI"/>
        </w:rPr>
      </w:pPr>
      <w:r w:rsidRPr="009B77D8">
        <w:rPr>
          <w:rFonts w:cs="Segoe UI"/>
        </w:rPr>
        <w:t>Be a resident of Okotoks.</w:t>
      </w:r>
    </w:p>
    <w:p w14:paraId="44553D92" w14:textId="77777777" w:rsidR="00FB05F7" w:rsidRPr="009B77D8" w:rsidRDefault="00FB05F7" w:rsidP="00FB05F7">
      <w:pPr>
        <w:numPr>
          <w:ilvl w:val="0"/>
          <w:numId w:val="3"/>
        </w:numPr>
        <w:spacing w:after="0" w:line="278" w:lineRule="auto"/>
        <w:rPr>
          <w:rFonts w:cs="Segoe UI"/>
        </w:rPr>
      </w:pPr>
      <w:r w:rsidRPr="009B77D8">
        <w:rPr>
          <w:rFonts w:cs="Segoe UI"/>
        </w:rPr>
        <w:t>Meet income and/or disability eligibility requirements.</w:t>
      </w:r>
    </w:p>
    <w:p w14:paraId="1527E096" w14:textId="77777777" w:rsidR="00FB05F7" w:rsidRPr="009B77D8" w:rsidRDefault="00FB05F7" w:rsidP="00FB05F7">
      <w:pPr>
        <w:numPr>
          <w:ilvl w:val="0"/>
          <w:numId w:val="3"/>
        </w:numPr>
        <w:spacing w:after="0" w:line="278" w:lineRule="auto"/>
        <w:rPr>
          <w:rFonts w:cs="Segoe UI"/>
        </w:rPr>
      </w:pPr>
      <w:r w:rsidRPr="009B77D8">
        <w:rPr>
          <w:rFonts w:cs="Segoe UI"/>
        </w:rPr>
        <w:t>Provide supporting documentation.</w:t>
      </w:r>
    </w:p>
    <w:p w14:paraId="35DF861A" w14:textId="77777777" w:rsidR="00FB05F7" w:rsidRDefault="00FB05F7" w:rsidP="00FB05F7">
      <w:pPr>
        <w:numPr>
          <w:ilvl w:val="0"/>
          <w:numId w:val="3"/>
        </w:numPr>
        <w:spacing w:after="0" w:line="278" w:lineRule="auto"/>
        <w:rPr>
          <w:rFonts w:cs="Segoe UI"/>
        </w:rPr>
      </w:pPr>
      <w:r w:rsidRPr="009B77D8">
        <w:rPr>
          <w:rFonts w:cs="Segoe UI"/>
        </w:rPr>
        <w:t>Have an approved medical appointment that is not available in Okotoks.</w:t>
      </w:r>
    </w:p>
    <w:p w14:paraId="1D37D2AA" w14:textId="77777777" w:rsidR="00C52264" w:rsidRDefault="00C52264" w:rsidP="00C52264">
      <w:pPr>
        <w:spacing w:after="0" w:line="278" w:lineRule="auto"/>
        <w:rPr>
          <w:rFonts w:cs="Segoe UI"/>
        </w:rPr>
      </w:pPr>
    </w:p>
    <w:p w14:paraId="668ABF6A" w14:textId="60F8865F" w:rsidR="00C52264" w:rsidRPr="00C52264" w:rsidRDefault="00C52264" w:rsidP="00C52264">
      <w:pPr>
        <w:spacing w:after="0" w:line="278" w:lineRule="auto"/>
        <w:rPr>
          <w:rFonts w:cs="Segoe UI"/>
          <w:lang w:val="en-US"/>
        </w:rPr>
      </w:pPr>
      <w:r w:rsidRPr="00C52264">
        <w:rPr>
          <w:rFonts w:cs="Segoe UI"/>
          <w:b/>
          <w:bCs/>
          <w:lang w:val="en-US"/>
        </w:rPr>
        <w:t xml:space="preserve">Q: Will CARE volunteers help someone </w:t>
      </w:r>
      <w:proofErr w:type="gramStart"/>
      <w:r w:rsidRPr="00C52264">
        <w:rPr>
          <w:rFonts w:cs="Segoe UI"/>
          <w:b/>
          <w:bCs/>
          <w:lang w:val="en-US"/>
        </w:rPr>
        <w:t>into</w:t>
      </w:r>
      <w:proofErr w:type="gramEnd"/>
      <w:r w:rsidRPr="00C52264">
        <w:rPr>
          <w:rFonts w:cs="Segoe UI"/>
          <w:b/>
          <w:bCs/>
          <w:lang w:val="en-US"/>
        </w:rPr>
        <w:t xml:space="preserve"> their home, medical clinic or appointment?</w:t>
      </w:r>
    </w:p>
    <w:p w14:paraId="7B03C1FD" w14:textId="3947E53F" w:rsidR="00C52264" w:rsidRDefault="00C52264" w:rsidP="00C52264">
      <w:pPr>
        <w:spacing w:after="0" w:line="278" w:lineRule="auto"/>
        <w:rPr>
          <w:rFonts w:cs="Segoe UI"/>
          <w:lang w:val="en-US"/>
        </w:rPr>
      </w:pPr>
      <w:r w:rsidRPr="00C52264">
        <w:rPr>
          <w:rFonts w:cs="Segoe UI"/>
          <w:lang w:val="en-US"/>
        </w:rPr>
        <w:t>No. Volunteers transport participants from pickup location to destination but are not trained or insured to provide physical assistance, transfers, lifting, steadying, escorting into buildings, or personal care.</w:t>
      </w:r>
    </w:p>
    <w:p w14:paraId="60C39EB1" w14:textId="77777777" w:rsidR="00C52264" w:rsidRDefault="00C52264" w:rsidP="00C52264">
      <w:pPr>
        <w:spacing w:after="0" w:line="278" w:lineRule="auto"/>
        <w:rPr>
          <w:rFonts w:cs="Segoe UI"/>
          <w:lang w:val="en-US"/>
        </w:rPr>
      </w:pPr>
    </w:p>
    <w:p w14:paraId="1EAF16B0" w14:textId="280DE019" w:rsidR="00C52264" w:rsidRPr="00C52264" w:rsidRDefault="00C52264" w:rsidP="00C52264">
      <w:pPr>
        <w:spacing w:after="0" w:line="278" w:lineRule="auto"/>
        <w:rPr>
          <w:rFonts w:cs="Segoe UI"/>
          <w:lang w:val="en-US"/>
        </w:rPr>
      </w:pPr>
      <w:r w:rsidRPr="00C52264">
        <w:rPr>
          <w:rFonts w:cs="Segoe UI"/>
          <w:b/>
          <w:bCs/>
          <w:lang w:val="en-US"/>
        </w:rPr>
        <w:t>Q: What if someone needs help beyond what the driver or volunteer can provide?</w:t>
      </w:r>
    </w:p>
    <w:p w14:paraId="1C0A74A5" w14:textId="375AECEF" w:rsidR="00C52264" w:rsidRPr="00C52264" w:rsidRDefault="00C52264" w:rsidP="00C52264">
      <w:pPr>
        <w:spacing w:after="0" w:line="278" w:lineRule="auto"/>
        <w:rPr>
          <w:rFonts w:cs="Segoe UI"/>
          <w:lang w:val="en-US"/>
        </w:rPr>
      </w:pPr>
      <w:r w:rsidRPr="00C52264">
        <w:rPr>
          <w:rFonts w:cs="Segoe UI"/>
          <w:lang w:val="en-US"/>
        </w:rPr>
        <w:t>The individual should travel with a caregiver, family member, support worker, or other support person who can assist them before, during and after the trip.</w:t>
      </w:r>
    </w:p>
    <w:p w14:paraId="5B286258" w14:textId="77777777" w:rsidR="00FB05F7" w:rsidRPr="009B77D8" w:rsidRDefault="00FB05F7" w:rsidP="00FB05F7">
      <w:pPr>
        <w:spacing w:after="0"/>
        <w:rPr>
          <w:rFonts w:cs="Segoe UI"/>
        </w:rPr>
      </w:pPr>
    </w:p>
    <w:p w14:paraId="3751AE13" w14:textId="77777777" w:rsidR="00FB05F7" w:rsidRPr="009B77D8" w:rsidRDefault="00FB05F7" w:rsidP="00FB05F7">
      <w:pPr>
        <w:spacing w:after="0"/>
        <w:rPr>
          <w:rFonts w:cs="Segoe UI"/>
          <w:b/>
          <w:bCs/>
        </w:rPr>
      </w:pPr>
      <w:r w:rsidRPr="009B77D8">
        <w:rPr>
          <w:rFonts w:cs="Segoe UI"/>
          <w:b/>
          <w:bCs/>
        </w:rPr>
        <w:t>Do current Volunteer Driver Program clients need to apply?</w:t>
      </w:r>
    </w:p>
    <w:p w14:paraId="538FDC27" w14:textId="77777777" w:rsidR="00FB05F7" w:rsidRPr="009B77D8" w:rsidRDefault="00FB05F7" w:rsidP="00FB05F7">
      <w:pPr>
        <w:spacing w:after="0"/>
        <w:rPr>
          <w:rFonts w:cs="Segoe UI"/>
        </w:rPr>
      </w:pPr>
      <w:r w:rsidRPr="009B77D8">
        <w:rPr>
          <w:rFonts w:cs="Segoe UI"/>
        </w:rPr>
        <w:t>Yes. All participants, including current Volunteer Driver Program clients, must complete a new application and provide supporting documentation.</w:t>
      </w:r>
    </w:p>
    <w:p w14:paraId="569793F1" w14:textId="77777777" w:rsidR="001D01AE" w:rsidRDefault="001D01AE" w:rsidP="00FB05F7">
      <w:pPr>
        <w:spacing w:after="0"/>
        <w:rPr>
          <w:rFonts w:cs="Segoe UI"/>
        </w:rPr>
      </w:pPr>
    </w:p>
    <w:p w14:paraId="2E33126C" w14:textId="04AF5D36" w:rsidR="00FB05F7" w:rsidRPr="009B77D8" w:rsidRDefault="00FB05F7" w:rsidP="00FB05F7">
      <w:pPr>
        <w:spacing w:after="0"/>
        <w:rPr>
          <w:rFonts w:cs="Segoe UI"/>
          <w:b/>
          <w:bCs/>
        </w:rPr>
      </w:pPr>
      <w:r w:rsidRPr="009B77D8">
        <w:rPr>
          <w:rFonts w:cs="Segoe UI"/>
          <w:b/>
          <w:bCs/>
        </w:rPr>
        <w:lastRenderedPageBreak/>
        <w:t>When and where can I apply?</w:t>
      </w:r>
    </w:p>
    <w:p w14:paraId="7856953E" w14:textId="77777777" w:rsidR="00FB05F7" w:rsidRDefault="00FB05F7" w:rsidP="00FB05F7">
      <w:pPr>
        <w:spacing w:after="0"/>
        <w:rPr>
          <w:rFonts w:cs="Segoe UI"/>
        </w:rPr>
      </w:pPr>
      <w:r w:rsidRPr="009B77D8">
        <w:rPr>
          <w:rFonts w:cs="Segoe UI"/>
        </w:rPr>
        <w:t>Applications will be accepted beginning November 1, 2026.</w:t>
      </w:r>
    </w:p>
    <w:p w14:paraId="2CA86DD3" w14:textId="77777777" w:rsidR="00FB05F7" w:rsidRPr="009B77D8" w:rsidRDefault="00FB05F7" w:rsidP="00FB05F7">
      <w:pPr>
        <w:spacing w:after="0"/>
        <w:rPr>
          <w:rFonts w:cs="Segoe UI"/>
        </w:rPr>
      </w:pPr>
    </w:p>
    <w:p w14:paraId="548A0CB2" w14:textId="77777777" w:rsidR="00FB05F7" w:rsidRPr="009B77D8" w:rsidRDefault="00FB05F7" w:rsidP="00FB05F7">
      <w:pPr>
        <w:spacing w:after="0"/>
        <w:rPr>
          <w:rFonts w:cs="Segoe UI"/>
        </w:rPr>
      </w:pPr>
      <w:r w:rsidRPr="009B77D8">
        <w:rPr>
          <w:rFonts w:cs="Segoe UI"/>
        </w:rPr>
        <w:t>Applications can be completed online at okotoks.ca/care. If you need assistance, contact the Okotoks Family Resource Centre at 403-995-2626.</w:t>
      </w:r>
    </w:p>
    <w:p w14:paraId="4F15E8B9" w14:textId="77777777" w:rsidR="00FB05F7" w:rsidRPr="009B77D8" w:rsidRDefault="00FB05F7" w:rsidP="00FB05F7">
      <w:pPr>
        <w:spacing w:after="0"/>
        <w:rPr>
          <w:rFonts w:cs="Segoe UI"/>
        </w:rPr>
      </w:pPr>
    </w:p>
    <w:p w14:paraId="168DD5CE" w14:textId="77777777" w:rsidR="00FB05F7" w:rsidRPr="009B77D8" w:rsidRDefault="00FB05F7" w:rsidP="00FB05F7">
      <w:pPr>
        <w:spacing w:after="0"/>
        <w:rPr>
          <w:rFonts w:cs="Segoe UI"/>
          <w:b/>
          <w:bCs/>
        </w:rPr>
      </w:pPr>
      <w:r w:rsidRPr="009B77D8">
        <w:rPr>
          <w:rFonts w:cs="Segoe UI"/>
          <w:b/>
          <w:bCs/>
        </w:rPr>
        <w:t>What documentation will I need?</w:t>
      </w:r>
    </w:p>
    <w:p w14:paraId="5A4FF615" w14:textId="77777777" w:rsidR="00FB05F7" w:rsidRPr="009B77D8" w:rsidRDefault="00FB05F7" w:rsidP="00FB05F7">
      <w:pPr>
        <w:spacing w:after="0"/>
        <w:rPr>
          <w:rFonts w:cs="Segoe UI"/>
        </w:rPr>
      </w:pPr>
      <w:r w:rsidRPr="009B77D8">
        <w:rPr>
          <w:rFonts w:cs="Segoe UI"/>
        </w:rPr>
        <w:t>Applicants will be asked to provide documentation confirming eligibility.</w:t>
      </w:r>
    </w:p>
    <w:p w14:paraId="48A070F3" w14:textId="77777777" w:rsidR="00FB05F7" w:rsidRPr="009B77D8" w:rsidRDefault="00FB05F7" w:rsidP="00FB05F7">
      <w:pPr>
        <w:spacing w:after="0"/>
        <w:rPr>
          <w:rFonts w:cs="Segoe UI"/>
        </w:rPr>
      </w:pPr>
      <w:r w:rsidRPr="009B77D8">
        <w:rPr>
          <w:rFonts w:cs="Segoe UI"/>
        </w:rPr>
        <w:t>Examples may include:</w:t>
      </w:r>
    </w:p>
    <w:p w14:paraId="4E19F4A4" w14:textId="77777777" w:rsidR="00FB05F7" w:rsidRPr="009B77D8" w:rsidRDefault="00FB05F7" w:rsidP="00FB05F7">
      <w:pPr>
        <w:numPr>
          <w:ilvl w:val="0"/>
          <w:numId w:val="4"/>
        </w:numPr>
        <w:spacing w:after="0" w:line="278" w:lineRule="auto"/>
        <w:rPr>
          <w:rFonts w:cs="Segoe UI"/>
        </w:rPr>
      </w:pPr>
      <w:r w:rsidRPr="009B77D8">
        <w:rPr>
          <w:rFonts w:cs="Segoe UI"/>
        </w:rPr>
        <w:t>Notice of Assessment or other proof of income.</w:t>
      </w:r>
    </w:p>
    <w:p w14:paraId="54CB13AA" w14:textId="77777777" w:rsidR="00FB05F7" w:rsidRPr="009B77D8" w:rsidRDefault="00FB05F7" w:rsidP="00FB05F7">
      <w:pPr>
        <w:numPr>
          <w:ilvl w:val="0"/>
          <w:numId w:val="4"/>
        </w:numPr>
        <w:spacing w:after="0" w:line="278" w:lineRule="auto"/>
        <w:rPr>
          <w:rFonts w:cs="Segoe UI"/>
        </w:rPr>
      </w:pPr>
      <w:r w:rsidRPr="009B77D8">
        <w:rPr>
          <w:rFonts w:cs="Segoe UI"/>
        </w:rPr>
        <w:t>Documentation from a regulated health professional.</w:t>
      </w:r>
    </w:p>
    <w:p w14:paraId="0DBE43AB" w14:textId="77777777" w:rsidR="00FB05F7" w:rsidRPr="009B77D8" w:rsidRDefault="00FB05F7" w:rsidP="00FB05F7">
      <w:pPr>
        <w:numPr>
          <w:ilvl w:val="0"/>
          <w:numId w:val="4"/>
        </w:numPr>
        <w:spacing w:after="0" w:line="278" w:lineRule="auto"/>
        <w:rPr>
          <w:rFonts w:cs="Segoe UI"/>
        </w:rPr>
      </w:pPr>
      <w:r w:rsidRPr="009B77D8">
        <w:rPr>
          <w:rFonts w:cs="Segoe UI"/>
        </w:rPr>
        <w:t>Disability Tax Credit documentation.</w:t>
      </w:r>
    </w:p>
    <w:p w14:paraId="5736A19B" w14:textId="77777777" w:rsidR="00FB05F7" w:rsidRPr="009B77D8" w:rsidRDefault="00FB05F7" w:rsidP="00FB05F7">
      <w:pPr>
        <w:numPr>
          <w:ilvl w:val="0"/>
          <w:numId w:val="4"/>
        </w:numPr>
        <w:spacing w:after="0" w:line="278" w:lineRule="auto"/>
        <w:rPr>
          <w:rFonts w:cs="Segoe UI"/>
        </w:rPr>
      </w:pPr>
      <w:r w:rsidRPr="009B77D8">
        <w:rPr>
          <w:rFonts w:cs="Segoe UI"/>
        </w:rPr>
        <w:t>AISH or other recognized disability support documentation.</w:t>
      </w:r>
    </w:p>
    <w:p w14:paraId="21E8488E" w14:textId="77777777" w:rsidR="00FB05F7" w:rsidRDefault="00FB05F7" w:rsidP="00FB05F7">
      <w:pPr>
        <w:spacing w:after="0"/>
        <w:rPr>
          <w:rFonts w:cs="Segoe UI"/>
          <w:b/>
          <w:bCs/>
        </w:rPr>
      </w:pPr>
    </w:p>
    <w:p w14:paraId="3FD8D120" w14:textId="06951F8E" w:rsidR="00FB05F7" w:rsidRPr="009B77D8" w:rsidRDefault="00FB05F7" w:rsidP="00FB05F7">
      <w:pPr>
        <w:spacing w:after="0"/>
        <w:rPr>
          <w:rFonts w:cs="Segoe UI"/>
          <w:b/>
          <w:bCs/>
        </w:rPr>
      </w:pPr>
      <w:r w:rsidRPr="009B77D8">
        <w:rPr>
          <w:rFonts w:cs="Segoe UI"/>
          <w:b/>
          <w:bCs/>
        </w:rPr>
        <w:t>What if I do not qualify for Okotoks CARE?</w:t>
      </w:r>
    </w:p>
    <w:p w14:paraId="7BDB8041" w14:textId="77777777" w:rsidR="00FB05F7" w:rsidRPr="009B77D8" w:rsidRDefault="00FB05F7" w:rsidP="00FB05F7">
      <w:pPr>
        <w:spacing w:after="0"/>
        <w:rPr>
          <w:rFonts w:cs="Segoe UI"/>
        </w:rPr>
      </w:pPr>
      <w:r w:rsidRPr="009B77D8">
        <w:rPr>
          <w:rFonts w:cs="Segoe UI"/>
        </w:rPr>
        <w:t>Staff are available to discuss your circumstances and help identify other transportation options, community resources, and supports that may be available.</w:t>
      </w:r>
    </w:p>
    <w:p w14:paraId="2ED43054" w14:textId="77777777" w:rsidR="00FB05F7" w:rsidRPr="009B77D8" w:rsidRDefault="00FB05F7" w:rsidP="00FB05F7">
      <w:pPr>
        <w:spacing w:after="0"/>
        <w:rPr>
          <w:rFonts w:cs="Segoe UI"/>
        </w:rPr>
      </w:pPr>
    </w:p>
    <w:p w14:paraId="1D4EE3F4" w14:textId="77777777" w:rsidR="00FB05F7" w:rsidRPr="009B77D8" w:rsidRDefault="00FB05F7" w:rsidP="00FB05F7">
      <w:pPr>
        <w:spacing w:after="0"/>
        <w:rPr>
          <w:rFonts w:cs="Segoe UI"/>
          <w:b/>
          <w:bCs/>
        </w:rPr>
      </w:pPr>
      <w:r w:rsidRPr="009B77D8">
        <w:rPr>
          <w:rFonts w:cs="Segoe UI"/>
          <w:b/>
          <w:bCs/>
        </w:rPr>
        <w:t>I currently use CAP. What transportation options will be available after December 31, 2026?</w:t>
      </w:r>
    </w:p>
    <w:p w14:paraId="768BCE85" w14:textId="77777777" w:rsidR="00FB05F7" w:rsidRDefault="00FB05F7" w:rsidP="00FB05F7">
      <w:pPr>
        <w:spacing w:after="0"/>
        <w:rPr>
          <w:rFonts w:cs="Segoe UI"/>
        </w:rPr>
      </w:pPr>
      <w:r w:rsidRPr="009B77D8">
        <w:rPr>
          <w:rFonts w:cs="Segoe UI"/>
        </w:rPr>
        <w:t>Transportation within Okotoks will continue through Okotoks Transit's fixed-route and on-demand services.</w:t>
      </w:r>
    </w:p>
    <w:p w14:paraId="6C7EBE13" w14:textId="77777777" w:rsidR="00FB05F7" w:rsidRPr="009B77D8" w:rsidRDefault="00FB05F7" w:rsidP="00FB05F7">
      <w:pPr>
        <w:spacing w:after="0"/>
        <w:rPr>
          <w:rFonts w:cs="Segoe UI"/>
        </w:rPr>
      </w:pPr>
    </w:p>
    <w:p w14:paraId="554EBF2F" w14:textId="77777777" w:rsidR="00FB05F7" w:rsidRPr="009B77D8" w:rsidRDefault="00FB05F7" w:rsidP="00FB05F7">
      <w:pPr>
        <w:spacing w:after="0"/>
        <w:rPr>
          <w:rFonts w:cs="Segoe UI"/>
        </w:rPr>
      </w:pPr>
      <w:r w:rsidRPr="009B77D8">
        <w:rPr>
          <w:rFonts w:cs="Segoe UI"/>
        </w:rPr>
        <w:t>Residents travelling to approved out-of-town medical appointments may be eligible for Okotoks CARE.</w:t>
      </w:r>
    </w:p>
    <w:p w14:paraId="490957A6" w14:textId="77777777" w:rsidR="00FB05F7" w:rsidRPr="009B77D8" w:rsidRDefault="00FB05F7" w:rsidP="00FB05F7">
      <w:pPr>
        <w:spacing w:after="0"/>
        <w:rPr>
          <w:rFonts w:cs="Segoe UI"/>
        </w:rPr>
      </w:pPr>
    </w:p>
    <w:p w14:paraId="06745286" w14:textId="77777777" w:rsidR="00FB05F7" w:rsidRPr="009B77D8" w:rsidRDefault="00FB05F7" w:rsidP="00FB05F7">
      <w:pPr>
        <w:spacing w:after="0"/>
        <w:rPr>
          <w:rFonts w:cs="Segoe UI"/>
          <w:b/>
          <w:bCs/>
        </w:rPr>
      </w:pPr>
      <w:r w:rsidRPr="009B77D8">
        <w:rPr>
          <w:rFonts w:cs="Segoe UI"/>
          <w:b/>
          <w:bCs/>
        </w:rPr>
        <w:t>I have never used transit before. How will I learn?</w:t>
      </w:r>
    </w:p>
    <w:p w14:paraId="378EA2A4" w14:textId="77777777" w:rsidR="00FB05F7" w:rsidRDefault="00FB05F7" w:rsidP="00FB05F7">
      <w:pPr>
        <w:spacing w:after="0"/>
        <w:rPr>
          <w:rFonts w:cs="Segoe UI"/>
        </w:rPr>
      </w:pPr>
      <w:r w:rsidRPr="009B77D8">
        <w:rPr>
          <w:rFonts w:cs="Segoe UI"/>
        </w:rPr>
        <w:t>The Town's Transit Buddy Program offers free one-on-one support to help residents learn how to use Okotoks Transit, including route planning, fare payment, and practice rides.</w:t>
      </w:r>
    </w:p>
    <w:p w14:paraId="76023DC0" w14:textId="77777777" w:rsidR="00FB05F7" w:rsidRPr="009B77D8" w:rsidRDefault="00FB05F7" w:rsidP="00FB05F7">
      <w:pPr>
        <w:spacing w:after="0"/>
        <w:rPr>
          <w:rFonts w:cs="Segoe UI"/>
        </w:rPr>
      </w:pPr>
    </w:p>
    <w:p w14:paraId="4F07D63A" w14:textId="77777777" w:rsidR="00FB05F7" w:rsidRDefault="00FB05F7" w:rsidP="00FB05F7">
      <w:pPr>
        <w:spacing w:after="0"/>
        <w:rPr>
          <w:rFonts w:cs="Segoe UI"/>
        </w:rPr>
      </w:pPr>
      <w:r w:rsidRPr="009B77D8">
        <w:rPr>
          <w:rFonts w:cs="Segoe UI"/>
        </w:rPr>
        <w:t>Information sessions and transit training opportunities will also be available during the transition period.</w:t>
      </w:r>
    </w:p>
    <w:p w14:paraId="2709BF8A" w14:textId="77777777" w:rsidR="00C52264" w:rsidRDefault="00C52264" w:rsidP="00FB05F7">
      <w:pPr>
        <w:spacing w:after="0"/>
        <w:rPr>
          <w:rFonts w:cs="Segoe UI"/>
        </w:rPr>
      </w:pPr>
    </w:p>
    <w:p w14:paraId="5488B7EF" w14:textId="77777777" w:rsidR="001D01AE" w:rsidRDefault="001D01AE" w:rsidP="00C52264">
      <w:pPr>
        <w:spacing w:after="0"/>
        <w:rPr>
          <w:rFonts w:cs="Segoe UI"/>
          <w:b/>
          <w:bCs/>
          <w:lang w:val="en-US"/>
        </w:rPr>
      </w:pPr>
    </w:p>
    <w:p w14:paraId="10682F8F" w14:textId="77777777" w:rsidR="001D01AE" w:rsidRDefault="001D01AE" w:rsidP="00C52264">
      <w:pPr>
        <w:spacing w:after="0"/>
        <w:rPr>
          <w:rFonts w:cs="Segoe UI"/>
          <w:b/>
          <w:bCs/>
          <w:lang w:val="en-US"/>
        </w:rPr>
      </w:pPr>
    </w:p>
    <w:p w14:paraId="63427E47" w14:textId="77777777" w:rsidR="001D01AE" w:rsidRDefault="001D01AE" w:rsidP="00C52264">
      <w:pPr>
        <w:spacing w:after="0"/>
        <w:rPr>
          <w:rFonts w:cs="Segoe UI"/>
          <w:b/>
          <w:bCs/>
          <w:lang w:val="en-US"/>
        </w:rPr>
      </w:pPr>
    </w:p>
    <w:p w14:paraId="7BF15BEB" w14:textId="77777777" w:rsidR="001D01AE" w:rsidRDefault="001D01AE" w:rsidP="00C52264">
      <w:pPr>
        <w:spacing w:after="0"/>
        <w:rPr>
          <w:rFonts w:cs="Segoe UI"/>
          <w:b/>
          <w:bCs/>
          <w:lang w:val="en-US"/>
        </w:rPr>
      </w:pPr>
    </w:p>
    <w:p w14:paraId="0A3B1EAC" w14:textId="77777777" w:rsidR="001D01AE" w:rsidRDefault="001D01AE" w:rsidP="00C52264">
      <w:pPr>
        <w:spacing w:after="0"/>
        <w:rPr>
          <w:rFonts w:cs="Segoe UI"/>
          <w:b/>
          <w:bCs/>
          <w:lang w:val="en-US"/>
        </w:rPr>
      </w:pPr>
    </w:p>
    <w:p w14:paraId="6FD7CE27" w14:textId="75604B71" w:rsidR="00C52264" w:rsidRPr="00C52264" w:rsidRDefault="00C52264" w:rsidP="00C52264">
      <w:pPr>
        <w:spacing w:after="0"/>
        <w:rPr>
          <w:rFonts w:cs="Segoe UI"/>
          <w:lang w:val="en-US"/>
        </w:rPr>
      </w:pPr>
      <w:r w:rsidRPr="00C52264">
        <w:rPr>
          <w:rFonts w:cs="Segoe UI"/>
          <w:b/>
          <w:bCs/>
          <w:lang w:val="en-US"/>
        </w:rPr>
        <w:lastRenderedPageBreak/>
        <w:t>Q: Will Transit drivers help passengers using walkers or mobility aids?</w:t>
      </w:r>
    </w:p>
    <w:p w14:paraId="450CA5E7" w14:textId="77777777" w:rsidR="00C52264" w:rsidRPr="00C52264" w:rsidRDefault="00C52264" w:rsidP="00C52264">
      <w:pPr>
        <w:spacing w:after="0"/>
        <w:rPr>
          <w:rFonts w:cs="Segoe UI"/>
          <w:lang w:val="en-US"/>
        </w:rPr>
      </w:pPr>
      <w:r w:rsidRPr="00C52264">
        <w:rPr>
          <w:rFonts w:cs="Segoe UI"/>
          <w:lang w:val="en-US"/>
        </w:rPr>
        <w:t>Transit drivers assist with vehicle accessibility features, including the deployment of ramps and securing mobility devices where applicable. However, drivers are not expected to leave the vehicle to provide personal mobility assistance, physical support, or escorts into buildings.</w:t>
      </w:r>
    </w:p>
    <w:p w14:paraId="5E1A0BAA" w14:textId="77777777" w:rsidR="00C52264" w:rsidRDefault="00C52264" w:rsidP="00FB05F7">
      <w:pPr>
        <w:spacing w:after="0"/>
        <w:rPr>
          <w:rFonts w:cs="Segoe UI"/>
          <w:b/>
          <w:bCs/>
        </w:rPr>
      </w:pPr>
    </w:p>
    <w:p w14:paraId="23C3AE68" w14:textId="36405C19" w:rsidR="00FB05F7" w:rsidRPr="009B77D8" w:rsidRDefault="00FB05F7" w:rsidP="00FB05F7">
      <w:pPr>
        <w:spacing w:after="0"/>
        <w:rPr>
          <w:rFonts w:cs="Segoe UI"/>
          <w:b/>
          <w:bCs/>
        </w:rPr>
      </w:pPr>
      <w:r w:rsidRPr="009B77D8">
        <w:rPr>
          <w:rFonts w:cs="Segoe UI"/>
          <w:b/>
          <w:bCs/>
        </w:rPr>
        <w:t>Who should I contact if I have questions?</w:t>
      </w:r>
    </w:p>
    <w:p w14:paraId="25068D58" w14:textId="77777777" w:rsidR="00FB05F7" w:rsidRPr="009B77D8" w:rsidRDefault="00FB05F7" w:rsidP="00FB05F7">
      <w:pPr>
        <w:spacing w:after="0"/>
        <w:rPr>
          <w:rFonts w:cs="Segoe UI"/>
        </w:rPr>
      </w:pPr>
      <w:r w:rsidRPr="009B77D8">
        <w:rPr>
          <w:rFonts w:cs="Segoe UI"/>
        </w:rPr>
        <w:t>Okotoks Family Resource Centre (OFRC)</w:t>
      </w:r>
      <w:r w:rsidRPr="009B77D8">
        <w:rPr>
          <w:rFonts w:cs="Segoe UI"/>
        </w:rPr>
        <w:br/>
        <w:t>Phone: 403-995-2626</w:t>
      </w:r>
      <w:r w:rsidRPr="009B77D8">
        <w:rPr>
          <w:rFonts w:cs="Segoe UI"/>
        </w:rPr>
        <w:br/>
        <w:t xml:space="preserve">Email: </w:t>
      </w:r>
      <w:hyperlink r:id="rId8" w:history="1">
        <w:r w:rsidRPr="009B77D8">
          <w:rPr>
            <w:rStyle w:val="Hyperlink"/>
            <w:rFonts w:cs="Segoe UI"/>
          </w:rPr>
          <w:t>care@okotoks.ca</w:t>
        </w:r>
      </w:hyperlink>
      <w:r w:rsidRPr="009B77D8">
        <w:rPr>
          <w:rFonts w:cs="Segoe UI"/>
        </w:rPr>
        <w:br/>
        <w:t>Website: okotoks.ca/care</w:t>
      </w:r>
    </w:p>
    <w:p w14:paraId="07694057" w14:textId="77777777" w:rsidR="00FB05F7" w:rsidRPr="009B77D8" w:rsidRDefault="00FB05F7" w:rsidP="00FB05F7">
      <w:pPr>
        <w:spacing w:after="0"/>
        <w:rPr>
          <w:rFonts w:cs="Segoe UI"/>
        </w:rPr>
      </w:pPr>
    </w:p>
    <w:p w14:paraId="6BD5F523" w14:textId="77777777" w:rsidR="00FB05F7" w:rsidRPr="009B77D8" w:rsidRDefault="00FB05F7" w:rsidP="00FB05F7">
      <w:pPr>
        <w:spacing w:after="0"/>
        <w:rPr>
          <w:rFonts w:cs="Segoe UI"/>
          <w:b/>
          <w:bCs/>
        </w:rPr>
      </w:pPr>
      <w:r w:rsidRPr="009B77D8">
        <w:rPr>
          <w:rFonts w:cs="Segoe UI"/>
          <w:b/>
          <w:bCs/>
        </w:rPr>
        <w:t>Additional Information</w:t>
      </w:r>
    </w:p>
    <w:p w14:paraId="0A2A2E03" w14:textId="77777777" w:rsidR="00FB05F7" w:rsidRPr="009B77D8" w:rsidRDefault="00FB05F7" w:rsidP="00FB05F7">
      <w:pPr>
        <w:spacing w:after="0"/>
        <w:rPr>
          <w:rFonts w:cs="Segoe UI"/>
        </w:rPr>
      </w:pPr>
      <w:r w:rsidRPr="009B77D8">
        <w:rPr>
          <w:rFonts w:cs="Segoe UI"/>
        </w:rPr>
        <w:t xml:space="preserve">Current CAP and Volunteer Driver Program participants will receive direct communication about the changes, available supports, and upcoming information sessions. Information will also be available through the Town website, </w:t>
      </w:r>
      <w:r>
        <w:rPr>
          <w:rFonts w:cs="Segoe UI"/>
        </w:rPr>
        <w:t>Okotoks Family Resource Centre</w:t>
      </w:r>
      <w:r w:rsidRPr="009B77D8">
        <w:rPr>
          <w:rFonts w:cs="Segoe UI"/>
        </w:rPr>
        <w:t>, community presentations, and printed materials.</w:t>
      </w:r>
    </w:p>
    <w:p w14:paraId="459FFDEC" w14:textId="77777777" w:rsidR="00D5321F" w:rsidRPr="00D5321F" w:rsidRDefault="00D5321F" w:rsidP="00D5321F">
      <w:pPr>
        <w:tabs>
          <w:tab w:val="left" w:pos="1440"/>
        </w:tabs>
      </w:pPr>
    </w:p>
    <w:sectPr w:rsidR="00D5321F" w:rsidRPr="00D5321F" w:rsidSect="00D5321F">
      <w:headerReference w:type="default" r:id="rId9"/>
      <w:footerReference w:type="default" r:id="rId10"/>
      <w:headerReference w:type="first" r:id="rId11"/>
      <w:pgSz w:w="12240" w:h="15840"/>
      <w:pgMar w:top="1944" w:right="1440" w:bottom="432" w:left="1440" w:header="706" w:footer="1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793B4" w14:textId="77777777" w:rsidR="006313F7" w:rsidRDefault="006313F7" w:rsidP="008E6243">
      <w:r>
        <w:separator/>
      </w:r>
    </w:p>
  </w:endnote>
  <w:endnote w:type="continuationSeparator" w:id="0">
    <w:p w14:paraId="4B81EDCD" w14:textId="77777777" w:rsidR="006313F7" w:rsidRDefault="006313F7" w:rsidP="008E6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EB38" w14:textId="77777777" w:rsidR="00D5321F" w:rsidRPr="00D5321F" w:rsidRDefault="00D5321F" w:rsidP="00D5321F">
    <w:pPr>
      <w:pStyle w:val="Footer"/>
      <w:jc w:val="both"/>
      <w:rPr>
        <w:color w:val="002657"/>
        <w:sz w:val="22"/>
        <w:szCs w:val="22"/>
      </w:rPr>
    </w:pPr>
    <w:r>
      <w:rPr>
        <w:sz w:val="22"/>
        <w:szCs w:val="22"/>
      </w:rPr>
      <w:t xml:space="preserve">                                                                                                                                      </w:t>
    </w:r>
    <w:r w:rsidRPr="00D5321F">
      <w:rPr>
        <w:color w:val="002657"/>
        <w:sz w:val="22"/>
        <w:szCs w:val="22"/>
      </w:rPr>
      <w:t xml:space="preserve">Page </w:t>
    </w:r>
    <w:sdt>
      <w:sdtPr>
        <w:rPr>
          <w:color w:val="002657"/>
          <w:sz w:val="22"/>
          <w:szCs w:val="22"/>
        </w:rPr>
        <w:id w:val="1412429635"/>
        <w:docPartObj>
          <w:docPartGallery w:val="Page Numbers (Bottom of Page)"/>
          <w:docPartUnique/>
        </w:docPartObj>
      </w:sdtPr>
      <w:sdtEndPr>
        <w:rPr>
          <w:noProof/>
        </w:rPr>
      </w:sdtEndPr>
      <w:sdtContent>
        <w:r w:rsidRPr="00D5321F">
          <w:rPr>
            <w:color w:val="002657"/>
            <w:sz w:val="22"/>
            <w:szCs w:val="22"/>
          </w:rPr>
          <w:fldChar w:fldCharType="begin"/>
        </w:r>
        <w:r w:rsidRPr="00D5321F">
          <w:rPr>
            <w:color w:val="002657"/>
            <w:sz w:val="22"/>
            <w:szCs w:val="22"/>
          </w:rPr>
          <w:instrText xml:space="preserve"> PAGE   \* MERGEFORMAT </w:instrText>
        </w:r>
        <w:r w:rsidRPr="00D5321F">
          <w:rPr>
            <w:color w:val="002657"/>
            <w:sz w:val="22"/>
            <w:szCs w:val="22"/>
          </w:rPr>
          <w:fldChar w:fldCharType="separate"/>
        </w:r>
        <w:r w:rsidR="00C82130">
          <w:rPr>
            <w:noProof/>
            <w:color w:val="002657"/>
            <w:sz w:val="22"/>
            <w:szCs w:val="22"/>
          </w:rPr>
          <w:t>2</w:t>
        </w:r>
        <w:r w:rsidRPr="00D5321F">
          <w:rPr>
            <w:noProof/>
            <w:color w:val="002657"/>
            <w:sz w:val="22"/>
            <w:szCs w:val="22"/>
          </w:rPr>
          <w:fldChar w:fldCharType="end"/>
        </w:r>
      </w:sdtContent>
    </w:sdt>
  </w:p>
  <w:p w14:paraId="4737A919" w14:textId="77777777" w:rsidR="00D5321F" w:rsidRDefault="00D5321F" w:rsidP="00D5321F">
    <w:pPr>
      <w:pStyle w:val="Footer"/>
      <w:tabs>
        <w:tab w:val="clear" w:pos="4680"/>
        <w:tab w:val="clear" w:pos="9360"/>
        <w:tab w:val="left" w:pos="24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AEDE" w14:textId="77777777" w:rsidR="006313F7" w:rsidRDefault="006313F7" w:rsidP="008E6243">
      <w:r>
        <w:separator/>
      </w:r>
    </w:p>
  </w:footnote>
  <w:footnote w:type="continuationSeparator" w:id="0">
    <w:p w14:paraId="4457B3BE" w14:textId="77777777" w:rsidR="006313F7" w:rsidRDefault="006313F7" w:rsidP="008E6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3A9E" w14:textId="77777777" w:rsidR="008E6243" w:rsidRDefault="008E6243">
    <w:pPr>
      <w:pStyle w:val="Header"/>
    </w:pPr>
    <w:r>
      <w:rPr>
        <w:noProof/>
        <w:lang w:val="en-US"/>
      </w:rPr>
      <w:drawing>
        <wp:anchor distT="0" distB="0" distL="114300" distR="114300" simplePos="0" relativeHeight="251658240" behindDoc="1" locked="1" layoutInCell="1" allowOverlap="1" wp14:anchorId="1AC8A8D7" wp14:editId="18924E36">
          <wp:simplePos x="0" y="0"/>
          <wp:positionH relativeFrom="page">
            <wp:posOffset>-26035</wp:posOffset>
          </wp:positionH>
          <wp:positionV relativeFrom="page">
            <wp:posOffset>-9525</wp:posOffset>
          </wp:positionV>
          <wp:extent cx="7786370" cy="10076180"/>
          <wp:effectExtent l="0" t="0" r="5080" b="1270"/>
          <wp:wrapNone/>
          <wp:docPr id="751277603" name="Picture 751277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6370" cy="100761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6E63" w14:textId="77777777" w:rsidR="00D5321F" w:rsidRDefault="00D5321F">
    <w:pPr>
      <w:pStyle w:val="Header"/>
    </w:pPr>
    <w:r>
      <w:rPr>
        <w:noProof/>
        <w:lang w:val="en-US"/>
      </w:rPr>
      <w:drawing>
        <wp:anchor distT="0" distB="0" distL="114300" distR="114300" simplePos="0" relativeHeight="251660288" behindDoc="1" locked="1" layoutInCell="1" allowOverlap="1" wp14:anchorId="2C1AF7FC" wp14:editId="02D5B89E">
          <wp:simplePos x="0" y="0"/>
          <wp:positionH relativeFrom="page">
            <wp:posOffset>-16510</wp:posOffset>
          </wp:positionH>
          <wp:positionV relativeFrom="page">
            <wp:posOffset>28575</wp:posOffset>
          </wp:positionV>
          <wp:extent cx="7785735" cy="10076180"/>
          <wp:effectExtent l="0" t="0" r="5715" b="1270"/>
          <wp:wrapNone/>
          <wp:docPr id="1700298838" name="Picture 170029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12065" name="Picture 1528212065" descr="A white background with red and blu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5735" cy="100761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73E"/>
    <w:multiLevelType w:val="multilevel"/>
    <w:tmpl w:val="FD42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07C35"/>
    <w:multiLevelType w:val="multilevel"/>
    <w:tmpl w:val="ADE83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751118"/>
    <w:multiLevelType w:val="multilevel"/>
    <w:tmpl w:val="D6A2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9408F9"/>
    <w:multiLevelType w:val="multilevel"/>
    <w:tmpl w:val="B57E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40257">
    <w:abstractNumId w:val="0"/>
  </w:num>
  <w:num w:numId="2" w16cid:durableId="1512139672">
    <w:abstractNumId w:val="2"/>
  </w:num>
  <w:num w:numId="3" w16cid:durableId="1765610807">
    <w:abstractNumId w:val="3"/>
  </w:num>
  <w:num w:numId="4" w16cid:durableId="1856265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F7"/>
    <w:rsid w:val="00181F6E"/>
    <w:rsid w:val="001D01AE"/>
    <w:rsid w:val="0020694A"/>
    <w:rsid w:val="00216417"/>
    <w:rsid w:val="003639F0"/>
    <w:rsid w:val="003D6795"/>
    <w:rsid w:val="00460012"/>
    <w:rsid w:val="004B1EB8"/>
    <w:rsid w:val="004E1A36"/>
    <w:rsid w:val="00551F0D"/>
    <w:rsid w:val="00626D03"/>
    <w:rsid w:val="006313F7"/>
    <w:rsid w:val="00634704"/>
    <w:rsid w:val="006A5A3D"/>
    <w:rsid w:val="006E6052"/>
    <w:rsid w:val="008420D9"/>
    <w:rsid w:val="008E6243"/>
    <w:rsid w:val="0091488F"/>
    <w:rsid w:val="009308DD"/>
    <w:rsid w:val="009A1C0F"/>
    <w:rsid w:val="00B408BB"/>
    <w:rsid w:val="00B87E20"/>
    <w:rsid w:val="00BA3A50"/>
    <w:rsid w:val="00C52264"/>
    <w:rsid w:val="00C82130"/>
    <w:rsid w:val="00D5321F"/>
    <w:rsid w:val="00D64E6E"/>
    <w:rsid w:val="00DF2E43"/>
    <w:rsid w:val="00E225F6"/>
    <w:rsid w:val="00ED7237"/>
    <w:rsid w:val="00FB05F7"/>
    <w:rsid w:val="00FC2CED"/>
    <w:rsid w:val="00FF62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B2869"/>
  <w15:chartTrackingRefBased/>
  <w15:docId w15:val="{F2AA836E-9024-4824-8980-BB93812A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C2CED"/>
    <w:pPr>
      <w:spacing w:after="120"/>
    </w:pPr>
    <w:rPr>
      <w:rFonts w:ascii="Segoe UI" w:hAnsi="Segoe UI"/>
    </w:rPr>
  </w:style>
  <w:style w:type="paragraph" w:styleId="Heading1">
    <w:name w:val="heading 1"/>
    <w:basedOn w:val="Normal"/>
    <w:next w:val="Normal"/>
    <w:link w:val="Heading1Char"/>
    <w:autoRedefine/>
    <w:uiPriority w:val="9"/>
    <w:qFormat/>
    <w:rsid w:val="00216417"/>
    <w:pPr>
      <w:keepNext/>
      <w:keepLines/>
      <w:outlineLvl w:val="0"/>
    </w:pPr>
    <w:rPr>
      <w:rFonts w:eastAsiaTheme="majorEastAsia" w:cstheme="majorBidi"/>
      <w:color w:val="002657"/>
      <w:sz w:val="44"/>
      <w:szCs w:val="32"/>
    </w:rPr>
  </w:style>
  <w:style w:type="paragraph" w:styleId="Heading2">
    <w:name w:val="heading 2"/>
    <w:aliases w:val="Subheading"/>
    <w:basedOn w:val="Normal"/>
    <w:next w:val="Normal"/>
    <w:link w:val="Heading2Char"/>
    <w:autoRedefine/>
    <w:uiPriority w:val="9"/>
    <w:unhideWhenUsed/>
    <w:qFormat/>
    <w:rsid w:val="00216417"/>
    <w:pPr>
      <w:keepNext/>
      <w:keepLines/>
      <w:spacing w:before="40" w:after="240"/>
      <w:outlineLvl w:val="1"/>
    </w:pPr>
    <w:rPr>
      <w:rFonts w:ascii="Segoe UI Semibold" w:eastAsiaTheme="majorEastAsia" w:hAnsi="Segoe UI Semibold" w:cstheme="majorBidi"/>
      <w:color w:val="C7AB7E"/>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417"/>
    <w:rPr>
      <w:rFonts w:ascii="Segoe UI" w:eastAsiaTheme="majorEastAsia" w:hAnsi="Segoe UI" w:cstheme="majorBidi"/>
      <w:color w:val="002657"/>
      <w:sz w:val="44"/>
      <w:szCs w:val="32"/>
    </w:rPr>
  </w:style>
  <w:style w:type="paragraph" w:styleId="Header">
    <w:name w:val="header"/>
    <w:basedOn w:val="Normal"/>
    <w:link w:val="HeaderChar"/>
    <w:uiPriority w:val="99"/>
    <w:unhideWhenUsed/>
    <w:rsid w:val="008E6243"/>
    <w:pPr>
      <w:tabs>
        <w:tab w:val="center" w:pos="4680"/>
        <w:tab w:val="right" w:pos="9360"/>
      </w:tabs>
    </w:pPr>
  </w:style>
  <w:style w:type="character" w:customStyle="1" w:styleId="HeaderChar">
    <w:name w:val="Header Char"/>
    <w:basedOn w:val="DefaultParagraphFont"/>
    <w:link w:val="Header"/>
    <w:uiPriority w:val="99"/>
    <w:rsid w:val="008E6243"/>
  </w:style>
  <w:style w:type="paragraph" w:styleId="Footer">
    <w:name w:val="footer"/>
    <w:basedOn w:val="Normal"/>
    <w:link w:val="FooterChar"/>
    <w:uiPriority w:val="99"/>
    <w:unhideWhenUsed/>
    <w:rsid w:val="008E6243"/>
    <w:pPr>
      <w:tabs>
        <w:tab w:val="center" w:pos="4680"/>
        <w:tab w:val="right" w:pos="9360"/>
      </w:tabs>
    </w:pPr>
  </w:style>
  <w:style w:type="character" w:customStyle="1" w:styleId="FooterChar">
    <w:name w:val="Footer Char"/>
    <w:basedOn w:val="DefaultParagraphFont"/>
    <w:link w:val="Footer"/>
    <w:uiPriority w:val="99"/>
    <w:rsid w:val="008E6243"/>
  </w:style>
  <w:style w:type="character" w:customStyle="1" w:styleId="Heading2Char">
    <w:name w:val="Heading 2 Char"/>
    <w:aliases w:val="Subheading Char"/>
    <w:basedOn w:val="DefaultParagraphFont"/>
    <w:link w:val="Heading2"/>
    <w:uiPriority w:val="9"/>
    <w:rsid w:val="00216417"/>
    <w:rPr>
      <w:rFonts w:ascii="Segoe UI Semibold" w:eastAsiaTheme="majorEastAsia" w:hAnsi="Segoe UI Semibold" w:cstheme="majorBidi"/>
      <w:color w:val="C7AB7E"/>
      <w:sz w:val="28"/>
      <w:szCs w:val="26"/>
    </w:rPr>
  </w:style>
  <w:style w:type="character" w:styleId="Hyperlink">
    <w:name w:val="Hyperlink"/>
    <w:basedOn w:val="DefaultParagraphFont"/>
    <w:uiPriority w:val="99"/>
    <w:unhideWhenUsed/>
    <w:rsid w:val="00FB05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okotoks.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woods\Desktop\Okotoks_Letterhead%20DIGIT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CD63-531E-4FF0-BDF2-EE96B2AC0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Okotoks_Letterhead DIGITAL</Template>
  <TotalTime>36</TotalTime>
  <Pages>4</Pages>
  <Words>751</Words>
  <Characters>4921</Characters>
  <Application>Microsoft Office Word</Application>
  <DocSecurity>0</DocSecurity>
  <Lines>114</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cwoods</dc:creator>
  <cp:keywords/>
  <dc:description/>
  <cp:lastModifiedBy>Cassandra Woods</cp:lastModifiedBy>
  <cp:revision>3</cp:revision>
  <dcterms:created xsi:type="dcterms:W3CDTF">2026-09-29T18:07:00Z</dcterms:created>
  <dcterms:modified xsi:type="dcterms:W3CDTF">2026-10-09T20:04:00Z</dcterms:modified>
</cp:coreProperties>
</file>